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EA8BA" w14:textId="77777777" w:rsidR="00B4686D" w:rsidRPr="00450E75" w:rsidRDefault="00B4686D" w:rsidP="00B4686D">
      <w:pPr>
        <w:pStyle w:val="ae"/>
        <w:jc w:val="center"/>
        <w:rPr>
          <w:rFonts w:ascii="Times New Roman" w:hAnsi="Times New Roman" w:cs="Times New Roman"/>
          <w:b/>
          <w:bCs/>
          <w:sz w:val="28"/>
          <w:szCs w:val="28"/>
        </w:rPr>
      </w:pPr>
      <w:bookmarkStart w:id="0" w:name="OLE_LINK21"/>
      <w:bookmarkStart w:id="1" w:name="OLE_LINK22"/>
      <w:bookmarkStart w:id="2" w:name="OLE_LINK35"/>
      <w:r w:rsidRPr="00450E75">
        <w:rPr>
          <w:rFonts w:ascii="Times New Roman" w:hAnsi="Times New Roman" w:cs="Times New Roman"/>
          <w:b/>
          <w:bCs/>
          <w:sz w:val="28"/>
          <w:szCs w:val="28"/>
        </w:rPr>
        <w:t xml:space="preserve">SANY to Unveil New Machines, </w:t>
      </w:r>
      <w:r w:rsidR="0066092B" w:rsidRPr="00450E75">
        <w:rPr>
          <w:rFonts w:ascii="Times New Roman" w:hAnsi="Times New Roman" w:cs="Times New Roman"/>
          <w:b/>
          <w:bCs/>
          <w:sz w:val="28"/>
          <w:szCs w:val="28"/>
        </w:rPr>
        <w:t xml:space="preserve">Smart Technology, </w:t>
      </w:r>
      <w:r w:rsidRPr="00450E75">
        <w:rPr>
          <w:rFonts w:ascii="Times New Roman" w:hAnsi="Times New Roman" w:cs="Times New Roman"/>
          <w:b/>
          <w:bCs/>
          <w:sz w:val="28"/>
          <w:szCs w:val="28"/>
        </w:rPr>
        <w:t>and Service at CONEXPO 2026</w:t>
      </w:r>
    </w:p>
    <w:p w14:paraId="4BFBED8B" w14:textId="77777777" w:rsidR="00051E6D" w:rsidRPr="00450E75" w:rsidRDefault="00450E75" w:rsidP="002137B0">
      <w:pPr>
        <w:pStyle w:val="ae"/>
        <w:rPr>
          <w:rFonts w:ascii="Times New Roman" w:hAnsi="Times New Roman" w:cs="Times New Roman"/>
        </w:rPr>
      </w:pPr>
      <w:bookmarkStart w:id="3" w:name="OLE_LINK5"/>
      <w:bookmarkStart w:id="4" w:name="OLE_LINK6"/>
      <w:r w:rsidRPr="00450E75">
        <w:rPr>
          <w:rFonts w:ascii="Times New Roman" w:hAnsi="Times New Roman" w:cs="Times New Roman"/>
        </w:rPr>
        <w:t>LAS VEGAS, Feb. 25, 2026</w:t>
      </w:r>
      <w:r w:rsidRPr="00450E75">
        <w:rPr>
          <w:rFonts w:ascii="Times New Roman" w:eastAsia="微软雅黑" w:hAnsi="Times New Roman" w:cs="Times New Roman"/>
          <w:color w:val="000000"/>
          <w:shd w:val="clear" w:color="auto" w:fill="FFFFFF"/>
        </w:rPr>
        <w:t xml:space="preserve"> /PRNewswire/ </w:t>
      </w:r>
      <w:bookmarkEnd w:id="3"/>
      <w:bookmarkEnd w:id="4"/>
      <w:r w:rsidRPr="00450E75">
        <w:rPr>
          <w:rFonts w:ascii="Times New Roman" w:eastAsia="微软雅黑" w:hAnsi="Times New Roman" w:cs="Times New Roman"/>
          <w:color w:val="000000"/>
          <w:shd w:val="clear" w:color="auto" w:fill="FFFFFF"/>
        </w:rPr>
        <w:t>—</w:t>
      </w:r>
      <w:r w:rsidR="00485DFC" w:rsidRPr="00450E75">
        <w:rPr>
          <w:rFonts w:ascii="Times New Roman" w:hAnsi="Times New Roman" w:cs="Times New Roman"/>
        </w:rPr>
        <w:t>SANY will present its most comprehensive North American portfolio</w:t>
      </w:r>
      <w:r w:rsidR="00051E6D" w:rsidRPr="00450E75">
        <w:rPr>
          <w:rFonts w:ascii="Times New Roman" w:hAnsi="Times New Roman" w:cs="Times New Roman"/>
        </w:rPr>
        <w:t xml:space="preserve">, technology and service </w:t>
      </w:r>
      <w:r w:rsidR="00485DFC" w:rsidRPr="00450E75">
        <w:rPr>
          <w:rFonts w:ascii="Times New Roman" w:hAnsi="Times New Roman" w:cs="Times New Roman"/>
        </w:rPr>
        <w:t>at CONEXPO-CON/AGG 2026</w:t>
      </w:r>
      <w:r w:rsidR="007972DF" w:rsidRPr="00450E75">
        <w:rPr>
          <w:rFonts w:ascii="Times New Roman" w:hAnsi="Times New Roman" w:cs="Times New Roman"/>
        </w:rPr>
        <w:t xml:space="preserve"> in</w:t>
      </w:r>
      <w:r w:rsidR="00485DFC" w:rsidRPr="00450E75">
        <w:rPr>
          <w:rFonts w:ascii="Times New Roman" w:hAnsi="Times New Roman" w:cs="Times New Roman"/>
        </w:rPr>
        <w:t xml:space="preserve"> the Las Vegas Convention Center. </w:t>
      </w:r>
      <w:r w:rsidR="00051E6D" w:rsidRPr="00450E75">
        <w:rPr>
          <w:rFonts w:ascii="Times New Roman" w:hAnsi="Times New Roman" w:cs="Times New Roman"/>
        </w:rPr>
        <w:t>Under the theme “Together, We Move the Future Forward”, SANY will demonstrate how performance, intelligent technology and long-term partnership are driving the next era of construction equipment.</w:t>
      </w:r>
    </w:p>
    <w:p w14:paraId="1AD4BEA5" w14:textId="77777777" w:rsidR="00051E6D" w:rsidRPr="00450E75" w:rsidRDefault="00051E6D" w:rsidP="002137B0">
      <w:pPr>
        <w:pStyle w:val="ae"/>
        <w:rPr>
          <w:rStyle w:val="af"/>
          <w:rFonts w:ascii="Times New Roman" w:hAnsi="Times New Roman" w:cs="Times New Roman"/>
        </w:rPr>
      </w:pPr>
      <w:bookmarkStart w:id="5" w:name="OLE_LINK33"/>
      <w:bookmarkStart w:id="6" w:name="OLE_LINK34"/>
      <w:r w:rsidRPr="00450E75">
        <w:rPr>
          <w:rStyle w:val="af"/>
          <w:rFonts w:ascii="Times New Roman" w:hAnsi="Times New Roman" w:cs="Times New Roman"/>
        </w:rPr>
        <w:t>MORE MUSCLE, LESS MARKUP</w:t>
      </w:r>
    </w:p>
    <w:p w14:paraId="6EA28EEA" w14:textId="2320716B" w:rsidR="00051E6D" w:rsidRPr="00450E75" w:rsidRDefault="00051E6D" w:rsidP="002137B0">
      <w:pPr>
        <w:pStyle w:val="ae"/>
        <w:rPr>
          <w:rFonts w:ascii="Times New Roman" w:hAnsi="Times New Roman" w:cs="Times New Roman"/>
        </w:rPr>
      </w:pPr>
      <w:bookmarkStart w:id="7" w:name="OLE_LINK36"/>
      <w:bookmarkStart w:id="8" w:name="OLE_LINK37"/>
      <w:r w:rsidRPr="00450E75">
        <w:rPr>
          <w:rFonts w:ascii="Times New Roman" w:hAnsi="Times New Roman" w:cs="Times New Roman"/>
        </w:rPr>
        <w:t xml:space="preserve">At Booth F44054, SANY will display </w:t>
      </w:r>
      <w:r w:rsidRPr="00450E75">
        <w:rPr>
          <w:rFonts w:ascii="Times New Roman" w:hAnsi="Times New Roman" w:cs="Times New Roman"/>
          <w:b/>
          <w:bCs/>
        </w:rPr>
        <w:t>32 machines</w:t>
      </w:r>
      <w:r w:rsidR="00C235D7" w:rsidRPr="00450E75">
        <w:rPr>
          <w:rFonts w:ascii="Times New Roman" w:hAnsi="Times New Roman" w:cs="Times New Roman"/>
          <w:b/>
          <w:bCs/>
        </w:rPr>
        <w:t xml:space="preserve"> </w:t>
      </w:r>
      <w:r w:rsidRPr="00450E75">
        <w:rPr>
          <w:rFonts w:ascii="Times New Roman" w:hAnsi="Times New Roman" w:cs="Times New Roman"/>
          <w:b/>
          <w:bCs/>
        </w:rPr>
        <w:t xml:space="preserve">and 17 </w:t>
      </w:r>
      <w:r w:rsidR="00C235D7" w:rsidRPr="00450E75">
        <w:rPr>
          <w:rFonts w:ascii="Times New Roman" w:hAnsi="Times New Roman" w:cs="Times New Roman"/>
          <w:b/>
          <w:bCs/>
        </w:rPr>
        <w:t>attachments</w:t>
      </w:r>
      <w:r w:rsidRPr="00450E75">
        <w:rPr>
          <w:rFonts w:ascii="Times New Roman" w:hAnsi="Times New Roman" w:cs="Times New Roman"/>
        </w:rPr>
        <w:t xml:space="preserve">, including </w:t>
      </w:r>
      <w:r w:rsidRPr="00450E75">
        <w:rPr>
          <w:rFonts w:ascii="Times New Roman" w:hAnsi="Times New Roman" w:cs="Times New Roman"/>
          <w:b/>
          <w:bCs/>
        </w:rPr>
        <w:t xml:space="preserve">10 new models </w:t>
      </w:r>
      <w:r w:rsidR="00C235D7" w:rsidRPr="00450E75">
        <w:rPr>
          <w:rFonts w:ascii="Times New Roman" w:hAnsi="Times New Roman" w:cs="Times New Roman"/>
          <w:b/>
          <w:bCs/>
        </w:rPr>
        <w:t>designed</w:t>
      </w:r>
      <w:r w:rsidRPr="00450E75">
        <w:rPr>
          <w:rFonts w:ascii="Times New Roman" w:hAnsi="Times New Roman" w:cs="Times New Roman"/>
          <w:b/>
          <w:bCs/>
        </w:rPr>
        <w:t xml:space="preserve"> for the North American market</w:t>
      </w:r>
      <w:r w:rsidR="00B4686D" w:rsidRPr="00450E75">
        <w:rPr>
          <w:rFonts w:ascii="Times New Roman" w:hAnsi="Times New Roman" w:cs="Times New Roman"/>
        </w:rPr>
        <w:t>. Among these:</w:t>
      </w:r>
    </w:p>
    <w:p w14:paraId="6D519214" w14:textId="77777777" w:rsidR="00051E6D" w:rsidRPr="00450E75" w:rsidRDefault="00051E6D" w:rsidP="00414356">
      <w:pPr>
        <w:pStyle w:val="ae"/>
        <w:numPr>
          <w:ilvl w:val="0"/>
          <w:numId w:val="1"/>
        </w:numPr>
        <w:rPr>
          <w:rFonts w:ascii="Times New Roman" w:hAnsi="Times New Roman" w:cs="Times New Roman"/>
        </w:rPr>
      </w:pPr>
      <w:bookmarkStart w:id="9" w:name="OLE_LINK1"/>
      <w:bookmarkStart w:id="10" w:name="OLE_LINK2"/>
      <w:bookmarkEnd w:id="7"/>
      <w:bookmarkEnd w:id="8"/>
      <w:r w:rsidRPr="00450E75">
        <w:rPr>
          <w:rFonts w:ascii="Times New Roman" w:hAnsi="Times New Roman" w:cs="Times New Roman"/>
        </w:rPr>
        <w:t>SY10U</w:t>
      </w:r>
      <w:r w:rsidR="00414356" w:rsidRPr="00450E75">
        <w:rPr>
          <w:rFonts w:ascii="Times New Roman" w:hAnsi="Times New Roman" w:cs="Times New Roman"/>
        </w:rPr>
        <w:t xml:space="preserve"> Mini Excavator</w:t>
      </w:r>
      <w:r w:rsidRPr="00450E75">
        <w:rPr>
          <w:rFonts w:ascii="Times New Roman" w:hAnsi="Times New Roman" w:cs="Times New Roman"/>
        </w:rPr>
        <w:t xml:space="preserve">: </w:t>
      </w:r>
      <w:r w:rsidR="00166C8E" w:rsidRPr="00450E75">
        <w:rPr>
          <w:rFonts w:ascii="Times New Roman" w:hAnsi="Times New Roman" w:cs="Times New Roman"/>
        </w:rPr>
        <w:t>Zero tail swing for exceptional maneuverability. It is equipped with a full‑hydraulic load‑sensing system, suspension seat and wide armrests, delivering a premium operating experience.</w:t>
      </w:r>
    </w:p>
    <w:p w14:paraId="6D5DF8D5" w14:textId="77777777" w:rsidR="00051E6D" w:rsidRPr="00450E75" w:rsidRDefault="00051E6D" w:rsidP="00414356">
      <w:pPr>
        <w:pStyle w:val="ae"/>
        <w:numPr>
          <w:ilvl w:val="0"/>
          <w:numId w:val="1"/>
        </w:numPr>
        <w:rPr>
          <w:rFonts w:ascii="Times New Roman" w:hAnsi="Times New Roman" w:cs="Times New Roman"/>
        </w:rPr>
      </w:pPr>
      <w:r w:rsidRPr="00450E75">
        <w:rPr>
          <w:rFonts w:ascii="Times New Roman" w:hAnsi="Times New Roman" w:cs="Times New Roman"/>
        </w:rPr>
        <w:t xml:space="preserve">SY335LC </w:t>
      </w:r>
      <w:r w:rsidR="00414356" w:rsidRPr="00450E75">
        <w:rPr>
          <w:rFonts w:ascii="Times New Roman" w:hAnsi="Times New Roman" w:cs="Times New Roman"/>
        </w:rPr>
        <w:t>Medium Excavator</w:t>
      </w:r>
      <w:r w:rsidR="00D37C5B" w:rsidRPr="00450E75">
        <w:rPr>
          <w:rFonts w:ascii="Times New Roman" w:hAnsi="Times New Roman" w:cs="Times New Roman"/>
        </w:rPr>
        <w:t>:</w:t>
      </w:r>
      <w:r w:rsidRPr="00450E75">
        <w:rPr>
          <w:rFonts w:ascii="Times New Roman" w:hAnsi="Times New Roman" w:cs="Times New Roman"/>
        </w:rPr>
        <w:t xml:space="preserve"> </w:t>
      </w:r>
      <w:r w:rsidR="00D37C5B" w:rsidRPr="00450E75">
        <w:rPr>
          <w:rFonts w:ascii="Times New Roman" w:hAnsi="Times New Roman" w:cs="Times New Roman"/>
        </w:rPr>
        <w:t>P</w:t>
      </w:r>
      <w:r w:rsidRPr="00450E75">
        <w:rPr>
          <w:rFonts w:ascii="Times New Roman" w:hAnsi="Times New Roman" w:cs="Times New Roman"/>
        </w:rPr>
        <w:t>owered by a 9L, 209 kW Cummins engine, delivering stronger torque and higher displacement in its class.</w:t>
      </w:r>
      <w:r w:rsidR="00D37C5B" w:rsidRPr="00450E75">
        <w:rPr>
          <w:rFonts w:ascii="Times New Roman" w:hAnsi="Times New Roman" w:cs="Times New Roman"/>
        </w:rPr>
        <w:t xml:space="preserve"> With 204 </w:t>
      </w:r>
      <w:proofErr w:type="spellStart"/>
      <w:r w:rsidR="00D37C5B" w:rsidRPr="00450E75">
        <w:rPr>
          <w:rFonts w:ascii="Times New Roman" w:hAnsi="Times New Roman" w:cs="Times New Roman"/>
        </w:rPr>
        <w:t>kN</w:t>
      </w:r>
      <w:proofErr w:type="spellEnd"/>
      <w:r w:rsidR="00D37C5B" w:rsidRPr="00450E75">
        <w:rPr>
          <w:rFonts w:ascii="Times New Roman" w:hAnsi="Times New Roman" w:cs="Times New Roman"/>
        </w:rPr>
        <w:t xml:space="preserve"> of bucket force and 153 </w:t>
      </w:r>
      <w:proofErr w:type="spellStart"/>
      <w:r w:rsidR="00D37C5B" w:rsidRPr="00450E75">
        <w:rPr>
          <w:rFonts w:ascii="Times New Roman" w:hAnsi="Times New Roman" w:cs="Times New Roman"/>
        </w:rPr>
        <w:t>kN</w:t>
      </w:r>
      <w:proofErr w:type="spellEnd"/>
      <w:r w:rsidR="00D37C5B" w:rsidRPr="00450E75">
        <w:rPr>
          <w:rFonts w:ascii="Times New Roman" w:hAnsi="Times New Roman" w:cs="Times New Roman"/>
        </w:rPr>
        <w:t xml:space="preserve"> of arm force, it delivers powerful, precise, and efficient digging performance.</w:t>
      </w:r>
    </w:p>
    <w:p w14:paraId="491FEF0D" w14:textId="5243C50C" w:rsidR="00670CCA" w:rsidRPr="00450E75" w:rsidRDefault="00670CCA" w:rsidP="00414356">
      <w:pPr>
        <w:pStyle w:val="ae"/>
        <w:numPr>
          <w:ilvl w:val="0"/>
          <w:numId w:val="1"/>
        </w:numPr>
        <w:rPr>
          <w:rFonts w:ascii="Times New Roman" w:hAnsi="Times New Roman" w:cs="Times New Roman"/>
        </w:rPr>
      </w:pPr>
      <w:bookmarkStart w:id="11" w:name="OLE_LINK3"/>
      <w:bookmarkStart w:id="12" w:name="OLE_LINK4"/>
      <w:bookmarkEnd w:id="9"/>
      <w:bookmarkEnd w:id="10"/>
      <w:r w:rsidRPr="00450E75">
        <w:rPr>
          <w:rFonts w:ascii="Times New Roman" w:hAnsi="Times New Roman" w:cs="Times New Roman"/>
        </w:rPr>
        <w:t xml:space="preserve">SCA3300A </w:t>
      </w:r>
      <w:r w:rsidR="00414356" w:rsidRPr="00450E75">
        <w:rPr>
          <w:rFonts w:ascii="Times New Roman" w:hAnsi="Times New Roman" w:cs="Times New Roman"/>
        </w:rPr>
        <w:t>Lattice Boom Crawler Crane</w:t>
      </w:r>
      <w:r w:rsidRPr="00450E75">
        <w:rPr>
          <w:rFonts w:ascii="Times New Roman" w:hAnsi="Times New Roman" w:cs="Times New Roman"/>
        </w:rPr>
        <w:t xml:space="preserve">: </w:t>
      </w:r>
      <w:r w:rsidR="00406683" w:rsidRPr="00450E75">
        <w:rPr>
          <w:rFonts w:ascii="Times New Roman" w:hAnsi="Times New Roman" w:cs="Times New Roman"/>
        </w:rPr>
        <w:t xml:space="preserve">Equipped with smart </w:t>
      </w:r>
      <w:r w:rsidR="008E4C01" w:rsidRPr="008E4C01">
        <w:rPr>
          <w:rFonts w:ascii="Times New Roman" w:hAnsi="Times New Roman" w:cs="Times New Roman"/>
        </w:rPr>
        <w:t>windshield</w:t>
      </w:r>
      <w:r w:rsidR="00406683" w:rsidRPr="00450E75">
        <w:rPr>
          <w:rFonts w:ascii="Times New Roman" w:hAnsi="Times New Roman" w:cs="Times New Roman"/>
        </w:rPr>
        <w:t xml:space="preserve"> automatically adjusting tint based on sunlight. Optional APU for optimized energy savings and reduced emissions.</w:t>
      </w:r>
    </w:p>
    <w:bookmarkEnd w:id="11"/>
    <w:bookmarkEnd w:id="12"/>
    <w:p w14:paraId="6922A04F" w14:textId="191BB49D" w:rsidR="00670CCA" w:rsidRPr="00450E75" w:rsidRDefault="00670CCA" w:rsidP="00414356">
      <w:pPr>
        <w:pStyle w:val="ae"/>
        <w:numPr>
          <w:ilvl w:val="0"/>
          <w:numId w:val="1"/>
        </w:numPr>
        <w:rPr>
          <w:rFonts w:ascii="Times New Roman" w:hAnsi="Times New Roman" w:cs="Times New Roman"/>
        </w:rPr>
      </w:pPr>
      <w:r w:rsidRPr="00450E75">
        <w:rPr>
          <w:rFonts w:ascii="Times New Roman" w:hAnsi="Times New Roman" w:cs="Times New Roman"/>
        </w:rPr>
        <w:t xml:space="preserve">SCA1100TB </w:t>
      </w:r>
      <w:r w:rsidR="00414356" w:rsidRPr="00450E75">
        <w:rPr>
          <w:rFonts w:ascii="Times New Roman" w:hAnsi="Times New Roman" w:cs="Times New Roman"/>
        </w:rPr>
        <w:t>Telescopic Crawler Crane</w:t>
      </w:r>
      <w:r w:rsidRPr="00450E75">
        <w:rPr>
          <w:rFonts w:ascii="Times New Roman" w:hAnsi="Times New Roman" w:cs="Times New Roman"/>
        </w:rPr>
        <w:t xml:space="preserve">: </w:t>
      </w:r>
      <w:r w:rsidR="00406683" w:rsidRPr="00450E75">
        <w:rPr>
          <w:rFonts w:ascii="Times New Roman" w:hAnsi="Times New Roman" w:cs="Times New Roman"/>
        </w:rPr>
        <w:t>F</w:t>
      </w:r>
      <w:r w:rsidRPr="00450E75">
        <w:rPr>
          <w:rFonts w:ascii="Times New Roman" w:hAnsi="Times New Roman" w:cs="Times New Roman"/>
        </w:rPr>
        <w:t>eaturing a 360° surround-view monitoring system for safer lifting operations. Optional APU helps lower fuel consumption and reduce engine wear.</w:t>
      </w:r>
    </w:p>
    <w:p w14:paraId="706CE7B0" w14:textId="77777777" w:rsidR="00670CCA" w:rsidRPr="00450E75" w:rsidRDefault="00670CCA" w:rsidP="00414356">
      <w:pPr>
        <w:pStyle w:val="ae"/>
        <w:numPr>
          <w:ilvl w:val="0"/>
          <w:numId w:val="1"/>
        </w:numPr>
        <w:rPr>
          <w:rFonts w:ascii="Times New Roman" w:hAnsi="Times New Roman" w:cs="Times New Roman"/>
        </w:rPr>
      </w:pPr>
      <w:r w:rsidRPr="00450E75">
        <w:rPr>
          <w:rFonts w:ascii="Times New Roman" w:hAnsi="Times New Roman" w:cs="Times New Roman"/>
        </w:rPr>
        <w:t>New-gen SW940L Wheel Loader:</w:t>
      </w:r>
      <w:r w:rsidR="009D5A04" w:rsidRPr="00450E75">
        <w:rPr>
          <w:rFonts w:ascii="Times New Roman" w:hAnsi="Times New Roman" w:cs="Times New Roman"/>
        </w:rPr>
        <w:t xml:space="preserve"> </w:t>
      </w:r>
      <w:bookmarkStart w:id="13" w:name="OLE_LINK7"/>
      <w:bookmarkStart w:id="14" w:name="OLE_LINK8"/>
      <w:r w:rsidR="009D5A04" w:rsidRPr="00450E75">
        <w:rPr>
          <w:rFonts w:ascii="Times New Roman" w:hAnsi="Times New Roman" w:cs="Times New Roman"/>
        </w:rPr>
        <w:t>Integrating a Cummins B6.7 engine and ZF transmission, drive axle. An advanced full electronic control system, compatible with mainstream attachments. Intelligent features include automatic limit control, one-touch bucket shake, parallel lift, tire pressure monitoring, smart attachment selection and positioning.</w:t>
      </w:r>
      <w:bookmarkEnd w:id="13"/>
      <w:bookmarkEnd w:id="14"/>
    </w:p>
    <w:p w14:paraId="1D0147D8" w14:textId="77777777" w:rsidR="00D37C5B" w:rsidRPr="00450E75" w:rsidRDefault="00670CCA" w:rsidP="00414356">
      <w:pPr>
        <w:pStyle w:val="ae"/>
        <w:numPr>
          <w:ilvl w:val="0"/>
          <w:numId w:val="1"/>
        </w:numPr>
        <w:rPr>
          <w:rFonts w:ascii="Times New Roman" w:hAnsi="Times New Roman" w:cs="Times New Roman"/>
        </w:rPr>
      </w:pPr>
      <w:r w:rsidRPr="00450E75">
        <w:rPr>
          <w:rFonts w:ascii="Times New Roman" w:hAnsi="Times New Roman" w:cs="Times New Roman"/>
        </w:rPr>
        <w:t xml:space="preserve">STH5519 </w:t>
      </w:r>
      <w:r w:rsidR="00414356" w:rsidRPr="00450E75">
        <w:rPr>
          <w:rFonts w:ascii="Times New Roman" w:hAnsi="Times New Roman" w:cs="Times New Roman"/>
        </w:rPr>
        <w:t xml:space="preserve">Telehandler: Standard equipped with </w:t>
      </w:r>
      <w:r w:rsidRPr="00450E75">
        <w:rPr>
          <w:rFonts w:ascii="Times New Roman" w:hAnsi="Times New Roman" w:cs="Times New Roman"/>
        </w:rPr>
        <w:t>reversing radar and load moment protection. An integrated multifunction joystick improves operational efficiency by 20%, while a stability coefficient greater than 1.3 ensures safer lifting.</w:t>
      </w:r>
    </w:p>
    <w:p w14:paraId="552DFB84" w14:textId="77777777" w:rsidR="00EF4742" w:rsidRPr="00450E75" w:rsidRDefault="00EF4742" w:rsidP="00EF4742">
      <w:pPr>
        <w:pStyle w:val="ae"/>
        <w:rPr>
          <w:rStyle w:val="af"/>
          <w:rFonts w:ascii="Times New Roman" w:hAnsi="Times New Roman" w:cs="Times New Roman"/>
        </w:rPr>
      </w:pPr>
      <w:bookmarkStart w:id="15" w:name="OLE_LINK27"/>
      <w:bookmarkStart w:id="16" w:name="OLE_LINK28"/>
      <w:bookmarkEnd w:id="5"/>
      <w:bookmarkEnd w:id="6"/>
      <w:r w:rsidRPr="00450E75">
        <w:rPr>
          <w:rStyle w:val="af"/>
          <w:rFonts w:ascii="Times New Roman" w:hAnsi="Times New Roman" w:cs="Times New Roman"/>
        </w:rPr>
        <w:t>TECHNOLOGIES CONNECTING MACHINES, DATA AND PEOPLE</w:t>
      </w:r>
    </w:p>
    <w:p w14:paraId="6016CCD2" w14:textId="5B5C6684" w:rsidR="00EF4742" w:rsidRPr="00450E75" w:rsidRDefault="00EF4742" w:rsidP="00EF4742">
      <w:pPr>
        <w:pStyle w:val="ae"/>
        <w:rPr>
          <w:rStyle w:val="af"/>
          <w:rFonts w:ascii="Times New Roman" w:hAnsi="Times New Roman" w:cs="Times New Roman"/>
          <w:b w:val="0"/>
          <w:bCs w:val="0"/>
        </w:rPr>
      </w:pPr>
      <w:bookmarkStart w:id="17" w:name="OLE_LINK23"/>
      <w:bookmarkStart w:id="18" w:name="OLE_LINK24"/>
      <w:bookmarkEnd w:id="15"/>
      <w:bookmarkEnd w:id="16"/>
      <w:r w:rsidRPr="00450E75">
        <w:rPr>
          <w:rStyle w:val="af"/>
          <w:rFonts w:ascii="Times New Roman" w:hAnsi="Times New Roman" w:cs="Times New Roman"/>
          <w:b w:val="0"/>
          <w:bCs w:val="0"/>
        </w:rPr>
        <w:t xml:space="preserve">Beyond equipment, SANY will demonstrate a suite of intelligent solutions designed to </w:t>
      </w:r>
      <w:r w:rsidR="00146F1F" w:rsidRPr="00450E75">
        <w:rPr>
          <w:rStyle w:val="af"/>
          <w:rFonts w:ascii="Times New Roman" w:hAnsi="Times New Roman" w:cs="Times New Roman"/>
          <w:b w:val="0"/>
          <w:bCs w:val="0"/>
        </w:rPr>
        <w:t xml:space="preserve">minimize </w:t>
      </w:r>
      <w:r w:rsidRPr="00450E75">
        <w:rPr>
          <w:rStyle w:val="af"/>
          <w:rFonts w:ascii="Times New Roman" w:hAnsi="Times New Roman" w:cs="Times New Roman"/>
          <w:b w:val="0"/>
          <w:bCs w:val="0"/>
        </w:rPr>
        <w:t xml:space="preserve">downtime and </w:t>
      </w:r>
      <w:r w:rsidR="00146F1F" w:rsidRPr="00450E75">
        <w:rPr>
          <w:rStyle w:val="af"/>
          <w:rFonts w:ascii="Times New Roman" w:hAnsi="Times New Roman" w:cs="Times New Roman"/>
          <w:b w:val="0"/>
          <w:bCs w:val="0"/>
        </w:rPr>
        <w:t xml:space="preserve">maximize </w:t>
      </w:r>
      <w:r w:rsidR="00DF0496" w:rsidRPr="00DF0496">
        <w:rPr>
          <w:rFonts w:ascii="Times New Roman" w:hAnsi="Times New Roman" w:cs="Times New Roman"/>
        </w:rPr>
        <w:t>up</w:t>
      </w:r>
      <w:r w:rsidR="00146F1F" w:rsidRPr="00450E75">
        <w:rPr>
          <w:rStyle w:val="af"/>
          <w:rFonts w:ascii="Times New Roman" w:hAnsi="Times New Roman" w:cs="Times New Roman"/>
          <w:b w:val="0"/>
          <w:bCs w:val="0"/>
        </w:rPr>
        <w:t>time</w:t>
      </w:r>
      <w:r w:rsidRPr="00450E75">
        <w:rPr>
          <w:rStyle w:val="af"/>
          <w:rFonts w:ascii="Times New Roman" w:hAnsi="Times New Roman" w:cs="Times New Roman"/>
          <w:b w:val="0"/>
          <w:bCs w:val="0"/>
        </w:rPr>
        <w:t>.</w:t>
      </w:r>
      <w:r w:rsidR="009C3AFC" w:rsidRPr="00450E75">
        <w:rPr>
          <w:rStyle w:val="af"/>
          <w:rFonts w:ascii="Times New Roman" w:hAnsi="Times New Roman" w:cs="Times New Roman"/>
          <w:b w:val="0"/>
          <w:bCs w:val="0"/>
        </w:rPr>
        <w:t xml:space="preserve"> </w:t>
      </w:r>
    </w:p>
    <w:p w14:paraId="65BC7445" w14:textId="77777777" w:rsidR="00EF4742" w:rsidRPr="00450E75" w:rsidRDefault="00EF4742" w:rsidP="00BF5132">
      <w:pPr>
        <w:pStyle w:val="ae"/>
        <w:numPr>
          <w:ilvl w:val="0"/>
          <w:numId w:val="2"/>
        </w:numPr>
        <w:rPr>
          <w:rStyle w:val="af"/>
          <w:rFonts w:ascii="Times New Roman" w:hAnsi="Times New Roman" w:cs="Times New Roman"/>
          <w:b w:val="0"/>
          <w:bCs w:val="0"/>
        </w:rPr>
      </w:pPr>
      <w:r w:rsidRPr="00450E75">
        <w:rPr>
          <w:rStyle w:val="af"/>
          <w:rFonts w:ascii="Times New Roman" w:hAnsi="Times New Roman" w:cs="Times New Roman"/>
          <w:b w:val="0"/>
          <w:bCs w:val="0"/>
        </w:rPr>
        <w:lastRenderedPageBreak/>
        <w:t>SANY AI Service Assistant</w:t>
      </w:r>
      <w:r w:rsidR="009C3AFC" w:rsidRPr="00450E75">
        <w:rPr>
          <w:rStyle w:val="af"/>
          <w:rFonts w:ascii="Times New Roman" w:hAnsi="Times New Roman" w:cs="Times New Roman"/>
          <w:b w:val="0"/>
          <w:bCs w:val="0"/>
        </w:rPr>
        <w:t xml:space="preserve"> (SASA)</w:t>
      </w:r>
      <w:r w:rsidRPr="00450E75">
        <w:rPr>
          <w:rStyle w:val="af"/>
          <w:rFonts w:ascii="Times New Roman" w:hAnsi="Times New Roman" w:cs="Times New Roman"/>
          <w:b w:val="0"/>
          <w:bCs w:val="0"/>
        </w:rPr>
        <w:t>:</w:t>
      </w:r>
      <w:r w:rsidR="00F0033C" w:rsidRPr="00450E75">
        <w:rPr>
          <w:rStyle w:val="af"/>
          <w:rFonts w:ascii="Times New Roman" w:hAnsi="Times New Roman" w:cs="Times New Roman"/>
          <w:b w:val="0"/>
          <w:bCs w:val="0"/>
        </w:rPr>
        <w:t xml:space="preserve"> Intelligent diagnostics, interactive fault identification, and quick parts identification for efficient maintenance.</w:t>
      </w:r>
    </w:p>
    <w:p w14:paraId="09C56F0F" w14:textId="77777777" w:rsidR="00F0033C" w:rsidRPr="00450E75" w:rsidRDefault="001F7883" w:rsidP="00BF5132">
      <w:pPr>
        <w:pStyle w:val="ae"/>
        <w:numPr>
          <w:ilvl w:val="0"/>
          <w:numId w:val="2"/>
        </w:numPr>
        <w:rPr>
          <w:rStyle w:val="af"/>
          <w:rFonts w:ascii="Times New Roman" w:hAnsi="Times New Roman" w:cs="Times New Roman"/>
          <w:b w:val="0"/>
          <w:bCs w:val="0"/>
        </w:rPr>
      </w:pPr>
      <w:r w:rsidRPr="00450E75">
        <w:rPr>
          <w:rStyle w:val="af"/>
          <w:rFonts w:ascii="Times New Roman" w:hAnsi="Times New Roman" w:cs="Times New Roman"/>
          <w:b w:val="0"/>
          <w:bCs w:val="0"/>
        </w:rPr>
        <w:t xml:space="preserve">SANY </w:t>
      </w:r>
      <w:proofErr w:type="spellStart"/>
      <w:r w:rsidR="00F2779A" w:rsidRPr="00450E75">
        <w:rPr>
          <w:rStyle w:val="af"/>
          <w:rFonts w:ascii="Times New Roman" w:hAnsi="Times New Roman" w:cs="Times New Roman"/>
          <w:b w:val="0"/>
          <w:bCs w:val="0"/>
        </w:rPr>
        <w:t>RootPilot</w:t>
      </w:r>
      <w:proofErr w:type="spellEnd"/>
      <w:r w:rsidR="00F0033C" w:rsidRPr="00450E75">
        <w:rPr>
          <w:rStyle w:val="af"/>
          <w:rFonts w:ascii="Times New Roman" w:hAnsi="Times New Roman" w:cs="Times New Roman"/>
          <w:b w:val="0"/>
          <w:bCs w:val="0"/>
        </w:rPr>
        <w:t xml:space="preserve">: high-precision 3D guidance for smarter, faster, and more efficient construction. </w:t>
      </w:r>
    </w:p>
    <w:p w14:paraId="76424CD1" w14:textId="326C82FB" w:rsidR="00F0033C" w:rsidRPr="00450E75" w:rsidRDefault="00F0033C" w:rsidP="00BF5132">
      <w:pPr>
        <w:pStyle w:val="ae"/>
        <w:numPr>
          <w:ilvl w:val="0"/>
          <w:numId w:val="2"/>
        </w:numPr>
        <w:rPr>
          <w:rStyle w:val="af"/>
          <w:rFonts w:ascii="Times New Roman" w:hAnsi="Times New Roman" w:cs="Times New Roman"/>
          <w:b w:val="0"/>
          <w:bCs w:val="0"/>
        </w:rPr>
      </w:pPr>
      <w:r w:rsidRPr="00450E75">
        <w:rPr>
          <w:rStyle w:val="af"/>
          <w:rFonts w:ascii="Times New Roman" w:hAnsi="Times New Roman" w:cs="Times New Roman"/>
          <w:b w:val="0"/>
          <w:bCs w:val="0"/>
        </w:rPr>
        <w:t>SANY Remote Control: Control a Huzhou excavator from our US showroom</w:t>
      </w:r>
      <w:r w:rsidR="002F5504">
        <w:rPr>
          <w:rStyle w:val="af"/>
          <w:rFonts w:ascii="Times New Roman" w:hAnsi="Times New Roman" w:cs="Times New Roman" w:hint="eastAsia"/>
          <w:b w:val="0"/>
          <w:bCs w:val="0"/>
        </w:rPr>
        <w:t xml:space="preserve">, over </w:t>
      </w:r>
      <w:r w:rsidR="002F5504" w:rsidRPr="002F5504">
        <w:rPr>
          <w:rFonts w:ascii="Times New Roman" w:hAnsi="Times New Roman" w:cs="Times New Roman"/>
        </w:rPr>
        <w:t>6,500 miles away</w:t>
      </w:r>
      <w:r w:rsidRPr="00450E75">
        <w:rPr>
          <w:rStyle w:val="af"/>
          <w:rFonts w:ascii="Times New Roman" w:hAnsi="Times New Roman" w:cs="Times New Roman"/>
          <w:b w:val="0"/>
          <w:bCs w:val="0"/>
        </w:rPr>
        <w:t>! AI-assisted, with one-click digging and loading.</w:t>
      </w:r>
    </w:p>
    <w:p w14:paraId="6889DADF" w14:textId="77777777" w:rsidR="00BF5132" w:rsidRPr="00450E75" w:rsidRDefault="00BF5132" w:rsidP="00BF5132">
      <w:pPr>
        <w:pStyle w:val="ae"/>
        <w:rPr>
          <w:rStyle w:val="af"/>
          <w:rFonts w:ascii="Times New Roman" w:hAnsi="Times New Roman" w:cs="Times New Roman"/>
        </w:rPr>
      </w:pPr>
      <w:bookmarkStart w:id="19" w:name="OLE_LINK38"/>
      <w:bookmarkStart w:id="20" w:name="OLE_LINK39"/>
      <w:bookmarkEnd w:id="17"/>
      <w:bookmarkEnd w:id="18"/>
      <w:r w:rsidRPr="00450E75">
        <w:rPr>
          <w:rStyle w:val="af"/>
          <w:rFonts w:ascii="Times New Roman" w:hAnsi="Times New Roman" w:cs="Times New Roman"/>
          <w:b w:val="0"/>
          <w:bCs w:val="0"/>
        </w:rPr>
        <w:t>Beyond that, SANY will showcase its service capabilities designed to keep equipment running smoothly. For 20 years in America, SANY has been growing with its customers, building trust through machines. At CONEXPO 2026, join us to experience how SANY is shaping the future of construction.</w:t>
      </w:r>
    </w:p>
    <w:bookmarkEnd w:id="0"/>
    <w:bookmarkEnd w:id="1"/>
    <w:bookmarkEnd w:id="2"/>
    <w:bookmarkEnd w:id="19"/>
    <w:bookmarkEnd w:id="20"/>
    <w:p w14:paraId="0B9E7B0D" w14:textId="77777777" w:rsidR="00485DFC" w:rsidRPr="00450E75" w:rsidRDefault="00485DFC">
      <w:pPr>
        <w:rPr>
          <w:rFonts w:ascii="Times New Roman" w:hAnsi="Times New Roman" w:cs="Times New Roman"/>
        </w:rPr>
      </w:pPr>
    </w:p>
    <w:sectPr w:rsidR="00485DFC" w:rsidRPr="00450E7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微软雅黑">
    <w:altName w:val="Microsoft YaHei"/>
    <w:panose1 w:val="020B0503020204020204"/>
    <w:charset w:val="86"/>
    <w:family w:val="swiss"/>
    <w:pitch w:val="variable"/>
    <w:sig w:usb0="80000287" w:usb1="2ACF3C50" w:usb2="00000016" w:usb3="00000000" w:csb0="0004001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F5B76"/>
    <w:multiLevelType w:val="hybridMultilevel"/>
    <w:tmpl w:val="1D3A8F12"/>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 w15:restartNumberingAfterBreak="0">
    <w:nsid w:val="17D1510E"/>
    <w:multiLevelType w:val="hybridMultilevel"/>
    <w:tmpl w:val="7952A7A0"/>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num w:numId="1" w16cid:durableId="716511196">
    <w:abstractNumId w:val="1"/>
  </w:num>
  <w:num w:numId="2" w16cid:durableId="8530349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DFC"/>
    <w:rsid w:val="00051E6D"/>
    <w:rsid w:val="00146F1F"/>
    <w:rsid w:val="00166C8E"/>
    <w:rsid w:val="001F7883"/>
    <w:rsid w:val="002137B0"/>
    <w:rsid w:val="002F5504"/>
    <w:rsid w:val="0038229A"/>
    <w:rsid w:val="00406683"/>
    <w:rsid w:val="00414356"/>
    <w:rsid w:val="0045063A"/>
    <w:rsid w:val="00450E75"/>
    <w:rsid w:val="00485DFC"/>
    <w:rsid w:val="0066092B"/>
    <w:rsid w:val="00670CCA"/>
    <w:rsid w:val="007972DF"/>
    <w:rsid w:val="008A2012"/>
    <w:rsid w:val="008E4C01"/>
    <w:rsid w:val="009739A6"/>
    <w:rsid w:val="009B0508"/>
    <w:rsid w:val="009C3AFC"/>
    <w:rsid w:val="009D5A04"/>
    <w:rsid w:val="00AB117B"/>
    <w:rsid w:val="00B4686D"/>
    <w:rsid w:val="00BF5132"/>
    <w:rsid w:val="00C211A1"/>
    <w:rsid w:val="00C235D7"/>
    <w:rsid w:val="00C52C0B"/>
    <w:rsid w:val="00D07D38"/>
    <w:rsid w:val="00D37C5B"/>
    <w:rsid w:val="00DF0496"/>
    <w:rsid w:val="00E55D1D"/>
    <w:rsid w:val="00E606A1"/>
    <w:rsid w:val="00EF4742"/>
    <w:rsid w:val="00F0033C"/>
    <w:rsid w:val="00F2779A"/>
    <w:rsid w:val="00F41B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42958"/>
  <w15:chartTrackingRefBased/>
  <w15:docId w15:val="{3D2BA898-BCD6-1445-819D-F03FB4E83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485DFC"/>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unhideWhenUsed/>
    <w:qFormat/>
    <w:rsid w:val="00485DFC"/>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485DFC"/>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485DFC"/>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485DFC"/>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485DFC"/>
    <w:pPr>
      <w:keepNext/>
      <w:keepLines/>
      <w:spacing w:before="40" w:after="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485DFC"/>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485DFC"/>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485DFC"/>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485DFC"/>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rsid w:val="00485DFC"/>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485DFC"/>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485DFC"/>
    <w:rPr>
      <w:rFonts w:cstheme="majorBidi"/>
      <w:color w:val="0F4761" w:themeColor="accent1" w:themeShade="BF"/>
      <w:sz w:val="28"/>
      <w:szCs w:val="28"/>
    </w:rPr>
  </w:style>
  <w:style w:type="character" w:customStyle="1" w:styleId="50">
    <w:name w:val="标题 5 字符"/>
    <w:basedOn w:val="a0"/>
    <w:link w:val="5"/>
    <w:uiPriority w:val="9"/>
    <w:semiHidden/>
    <w:rsid w:val="00485DFC"/>
    <w:rPr>
      <w:rFonts w:cstheme="majorBidi"/>
      <w:color w:val="0F4761" w:themeColor="accent1" w:themeShade="BF"/>
      <w:sz w:val="24"/>
    </w:rPr>
  </w:style>
  <w:style w:type="character" w:customStyle="1" w:styleId="60">
    <w:name w:val="标题 6 字符"/>
    <w:basedOn w:val="a0"/>
    <w:link w:val="6"/>
    <w:uiPriority w:val="9"/>
    <w:semiHidden/>
    <w:rsid w:val="00485DFC"/>
    <w:rPr>
      <w:rFonts w:cstheme="majorBidi"/>
      <w:b/>
      <w:bCs/>
      <w:color w:val="0F4761" w:themeColor="accent1" w:themeShade="BF"/>
    </w:rPr>
  </w:style>
  <w:style w:type="character" w:customStyle="1" w:styleId="70">
    <w:name w:val="标题 7 字符"/>
    <w:basedOn w:val="a0"/>
    <w:link w:val="7"/>
    <w:uiPriority w:val="9"/>
    <w:semiHidden/>
    <w:rsid w:val="00485DFC"/>
    <w:rPr>
      <w:rFonts w:cstheme="majorBidi"/>
      <w:b/>
      <w:bCs/>
      <w:color w:val="595959" w:themeColor="text1" w:themeTint="A6"/>
    </w:rPr>
  </w:style>
  <w:style w:type="character" w:customStyle="1" w:styleId="80">
    <w:name w:val="标题 8 字符"/>
    <w:basedOn w:val="a0"/>
    <w:link w:val="8"/>
    <w:uiPriority w:val="9"/>
    <w:semiHidden/>
    <w:rsid w:val="00485DFC"/>
    <w:rPr>
      <w:rFonts w:cstheme="majorBidi"/>
      <w:color w:val="595959" w:themeColor="text1" w:themeTint="A6"/>
    </w:rPr>
  </w:style>
  <w:style w:type="character" w:customStyle="1" w:styleId="90">
    <w:name w:val="标题 9 字符"/>
    <w:basedOn w:val="a0"/>
    <w:link w:val="9"/>
    <w:uiPriority w:val="9"/>
    <w:semiHidden/>
    <w:rsid w:val="00485DFC"/>
    <w:rPr>
      <w:rFonts w:eastAsiaTheme="majorEastAsia" w:cstheme="majorBidi"/>
      <w:color w:val="595959" w:themeColor="text1" w:themeTint="A6"/>
    </w:rPr>
  </w:style>
  <w:style w:type="paragraph" w:styleId="a3">
    <w:name w:val="Title"/>
    <w:basedOn w:val="a"/>
    <w:next w:val="a"/>
    <w:link w:val="a4"/>
    <w:uiPriority w:val="10"/>
    <w:qFormat/>
    <w:rsid w:val="00485DFC"/>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485DF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85DFC"/>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485DF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485DFC"/>
    <w:pPr>
      <w:spacing w:before="160"/>
      <w:jc w:val="center"/>
    </w:pPr>
    <w:rPr>
      <w:i/>
      <w:iCs/>
      <w:color w:val="404040" w:themeColor="text1" w:themeTint="BF"/>
    </w:rPr>
  </w:style>
  <w:style w:type="character" w:customStyle="1" w:styleId="a8">
    <w:name w:val="引用 字符"/>
    <w:basedOn w:val="a0"/>
    <w:link w:val="a7"/>
    <w:uiPriority w:val="29"/>
    <w:rsid w:val="00485DFC"/>
    <w:rPr>
      <w:i/>
      <w:iCs/>
      <w:color w:val="404040" w:themeColor="text1" w:themeTint="BF"/>
    </w:rPr>
  </w:style>
  <w:style w:type="paragraph" w:styleId="a9">
    <w:name w:val="List Paragraph"/>
    <w:basedOn w:val="a"/>
    <w:uiPriority w:val="34"/>
    <w:qFormat/>
    <w:rsid w:val="00485DFC"/>
    <w:pPr>
      <w:ind w:left="720"/>
      <w:contextualSpacing/>
    </w:pPr>
  </w:style>
  <w:style w:type="character" w:styleId="aa">
    <w:name w:val="Intense Emphasis"/>
    <w:basedOn w:val="a0"/>
    <w:uiPriority w:val="21"/>
    <w:qFormat/>
    <w:rsid w:val="00485DFC"/>
    <w:rPr>
      <w:i/>
      <w:iCs/>
      <w:color w:val="0F4761" w:themeColor="accent1" w:themeShade="BF"/>
    </w:rPr>
  </w:style>
  <w:style w:type="paragraph" w:styleId="ab">
    <w:name w:val="Intense Quote"/>
    <w:basedOn w:val="a"/>
    <w:next w:val="a"/>
    <w:link w:val="ac"/>
    <w:uiPriority w:val="30"/>
    <w:qFormat/>
    <w:rsid w:val="00485DF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485DFC"/>
    <w:rPr>
      <w:i/>
      <w:iCs/>
      <w:color w:val="0F4761" w:themeColor="accent1" w:themeShade="BF"/>
    </w:rPr>
  </w:style>
  <w:style w:type="character" w:styleId="ad">
    <w:name w:val="Intense Reference"/>
    <w:basedOn w:val="a0"/>
    <w:uiPriority w:val="32"/>
    <w:qFormat/>
    <w:rsid w:val="00485DFC"/>
    <w:rPr>
      <w:b/>
      <w:bCs/>
      <w:smallCaps/>
      <w:color w:val="0F4761" w:themeColor="accent1" w:themeShade="BF"/>
      <w:spacing w:val="5"/>
    </w:rPr>
  </w:style>
  <w:style w:type="paragraph" w:styleId="ae">
    <w:name w:val="Normal (Web)"/>
    <w:basedOn w:val="a"/>
    <w:uiPriority w:val="99"/>
    <w:semiHidden/>
    <w:unhideWhenUsed/>
    <w:rsid w:val="00485DFC"/>
    <w:pPr>
      <w:widowControl/>
      <w:spacing w:before="100" w:beforeAutospacing="1" w:after="100" w:afterAutospacing="1" w:line="240" w:lineRule="auto"/>
    </w:pPr>
    <w:rPr>
      <w:rFonts w:ascii="宋体" w:eastAsia="宋体" w:hAnsi="宋体" w:cs="宋体"/>
      <w:kern w:val="0"/>
      <w:sz w:val="24"/>
      <w14:ligatures w14:val="none"/>
    </w:rPr>
  </w:style>
  <w:style w:type="character" w:styleId="af">
    <w:name w:val="Strong"/>
    <w:basedOn w:val="a0"/>
    <w:uiPriority w:val="22"/>
    <w:qFormat/>
    <w:rsid w:val="00485DFC"/>
    <w:rPr>
      <w:b/>
      <w:bCs/>
    </w:rPr>
  </w:style>
  <w:style w:type="character" w:styleId="af0">
    <w:name w:val="Emphasis"/>
    <w:basedOn w:val="a0"/>
    <w:uiPriority w:val="20"/>
    <w:qFormat/>
    <w:rsid w:val="00F0033C"/>
    <w:rPr>
      <w:i/>
      <w:iCs/>
    </w:rPr>
  </w:style>
  <w:style w:type="paragraph" w:styleId="af1">
    <w:name w:val="Revision"/>
    <w:hidden/>
    <w:uiPriority w:val="99"/>
    <w:semiHidden/>
    <w:rsid w:val="008E4C0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01069">
      <w:bodyDiv w:val="1"/>
      <w:marLeft w:val="0"/>
      <w:marRight w:val="0"/>
      <w:marTop w:val="0"/>
      <w:marBottom w:val="0"/>
      <w:divBdr>
        <w:top w:val="none" w:sz="0" w:space="0" w:color="auto"/>
        <w:left w:val="none" w:sz="0" w:space="0" w:color="auto"/>
        <w:bottom w:val="none" w:sz="0" w:space="0" w:color="auto"/>
        <w:right w:val="none" w:sz="0" w:space="0" w:color="auto"/>
      </w:divBdr>
    </w:div>
    <w:div w:id="157232425">
      <w:bodyDiv w:val="1"/>
      <w:marLeft w:val="0"/>
      <w:marRight w:val="0"/>
      <w:marTop w:val="0"/>
      <w:marBottom w:val="0"/>
      <w:divBdr>
        <w:top w:val="none" w:sz="0" w:space="0" w:color="auto"/>
        <w:left w:val="none" w:sz="0" w:space="0" w:color="auto"/>
        <w:bottom w:val="none" w:sz="0" w:space="0" w:color="auto"/>
        <w:right w:val="none" w:sz="0" w:space="0" w:color="auto"/>
      </w:divBdr>
    </w:div>
    <w:div w:id="215357126">
      <w:bodyDiv w:val="1"/>
      <w:marLeft w:val="0"/>
      <w:marRight w:val="0"/>
      <w:marTop w:val="0"/>
      <w:marBottom w:val="0"/>
      <w:divBdr>
        <w:top w:val="none" w:sz="0" w:space="0" w:color="auto"/>
        <w:left w:val="none" w:sz="0" w:space="0" w:color="auto"/>
        <w:bottom w:val="none" w:sz="0" w:space="0" w:color="auto"/>
        <w:right w:val="none" w:sz="0" w:space="0" w:color="auto"/>
      </w:divBdr>
    </w:div>
    <w:div w:id="253326653">
      <w:bodyDiv w:val="1"/>
      <w:marLeft w:val="0"/>
      <w:marRight w:val="0"/>
      <w:marTop w:val="0"/>
      <w:marBottom w:val="0"/>
      <w:divBdr>
        <w:top w:val="none" w:sz="0" w:space="0" w:color="auto"/>
        <w:left w:val="none" w:sz="0" w:space="0" w:color="auto"/>
        <w:bottom w:val="none" w:sz="0" w:space="0" w:color="auto"/>
        <w:right w:val="none" w:sz="0" w:space="0" w:color="auto"/>
      </w:divBdr>
    </w:div>
    <w:div w:id="359624010">
      <w:bodyDiv w:val="1"/>
      <w:marLeft w:val="0"/>
      <w:marRight w:val="0"/>
      <w:marTop w:val="0"/>
      <w:marBottom w:val="0"/>
      <w:divBdr>
        <w:top w:val="none" w:sz="0" w:space="0" w:color="auto"/>
        <w:left w:val="none" w:sz="0" w:space="0" w:color="auto"/>
        <w:bottom w:val="none" w:sz="0" w:space="0" w:color="auto"/>
        <w:right w:val="none" w:sz="0" w:space="0" w:color="auto"/>
      </w:divBdr>
    </w:div>
    <w:div w:id="619992979">
      <w:bodyDiv w:val="1"/>
      <w:marLeft w:val="0"/>
      <w:marRight w:val="0"/>
      <w:marTop w:val="0"/>
      <w:marBottom w:val="0"/>
      <w:divBdr>
        <w:top w:val="none" w:sz="0" w:space="0" w:color="auto"/>
        <w:left w:val="none" w:sz="0" w:space="0" w:color="auto"/>
        <w:bottom w:val="none" w:sz="0" w:space="0" w:color="auto"/>
        <w:right w:val="none" w:sz="0" w:space="0" w:color="auto"/>
      </w:divBdr>
    </w:div>
    <w:div w:id="702293970">
      <w:bodyDiv w:val="1"/>
      <w:marLeft w:val="0"/>
      <w:marRight w:val="0"/>
      <w:marTop w:val="0"/>
      <w:marBottom w:val="0"/>
      <w:divBdr>
        <w:top w:val="none" w:sz="0" w:space="0" w:color="auto"/>
        <w:left w:val="none" w:sz="0" w:space="0" w:color="auto"/>
        <w:bottom w:val="none" w:sz="0" w:space="0" w:color="auto"/>
        <w:right w:val="none" w:sz="0" w:space="0" w:color="auto"/>
      </w:divBdr>
    </w:div>
    <w:div w:id="1502968831">
      <w:bodyDiv w:val="1"/>
      <w:marLeft w:val="0"/>
      <w:marRight w:val="0"/>
      <w:marTop w:val="0"/>
      <w:marBottom w:val="0"/>
      <w:divBdr>
        <w:top w:val="none" w:sz="0" w:space="0" w:color="auto"/>
        <w:left w:val="none" w:sz="0" w:space="0" w:color="auto"/>
        <w:bottom w:val="none" w:sz="0" w:space="0" w:color="auto"/>
        <w:right w:val="none" w:sz="0" w:space="0" w:color="auto"/>
      </w:divBdr>
      <w:divsChild>
        <w:div w:id="17121403">
          <w:marLeft w:val="0"/>
          <w:marRight w:val="0"/>
          <w:marTop w:val="0"/>
          <w:marBottom w:val="0"/>
          <w:divBdr>
            <w:top w:val="none" w:sz="0" w:space="0" w:color="auto"/>
            <w:left w:val="none" w:sz="0" w:space="0" w:color="auto"/>
            <w:bottom w:val="none" w:sz="0" w:space="0" w:color="auto"/>
            <w:right w:val="none" w:sz="0" w:space="0" w:color="auto"/>
          </w:divBdr>
        </w:div>
      </w:divsChild>
    </w:div>
    <w:div w:id="1881555765">
      <w:bodyDiv w:val="1"/>
      <w:marLeft w:val="0"/>
      <w:marRight w:val="0"/>
      <w:marTop w:val="0"/>
      <w:marBottom w:val="0"/>
      <w:divBdr>
        <w:top w:val="none" w:sz="0" w:space="0" w:color="auto"/>
        <w:left w:val="none" w:sz="0" w:space="0" w:color="auto"/>
        <w:bottom w:val="none" w:sz="0" w:space="0" w:color="auto"/>
        <w:right w:val="none" w:sz="0" w:space="0" w:color="auto"/>
      </w:divBdr>
      <w:divsChild>
        <w:div w:id="1718813592">
          <w:marLeft w:val="0"/>
          <w:marRight w:val="0"/>
          <w:marTop w:val="0"/>
          <w:marBottom w:val="0"/>
          <w:divBdr>
            <w:top w:val="none" w:sz="0" w:space="0" w:color="auto"/>
            <w:left w:val="none" w:sz="0" w:space="0" w:color="auto"/>
            <w:bottom w:val="none" w:sz="0" w:space="0" w:color="auto"/>
            <w:right w:val="none" w:sz="0" w:space="0" w:color="auto"/>
          </w:divBdr>
        </w:div>
      </w:divsChild>
    </w:div>
    <w:div w:id="2056194236">
      <w:bodyDiv w:val="1"/>
      <w:marLeft w:val="0"/>
      <w:marRight w:val="0"/>
      <w:marTop w:val="0"/>
      <w:marBottom w:val="0"/>
      <w:divBdr>
        <w:top w:val="none" w:sz="0" w:space="0" w:color="auto"/>
        <w:left w:val="none" w:sz="0" w:space="0" w:color="auto"/>
        <w:bottom w:val="none" w:sz="0" w:space="0" w:color="auto"/>
        <w:right w:val="none" w:sz="0" w:space="0" w:color="auto"/>
      </w:divBdr>
    </w:div>
    <w:div w:id="2059087852">
      <w:bodyDiv w:val="1"/>
      <w:marLeft w:val="0"/>
      <w:marRight w:val="0"/>
      <w:marTop w:val="0"/>
      <w:marBottom w:val="0"/>
      <w:divBdr>
        <w:top w:val="none" w:sz="0" w:space="0" w:color="auto"/>
        <w:left w:val="none" w:sz="0" w:space="0" w:color="auto"/>
        <w:bottom w:val="none" w:sz="0" w:space="0" w:color="auto"/>
        <w:right w:val="none" w:sz="0" w:space="0" w:color="auto"/>
      </w:divBdr>
      <w:divsChild>
        <w:div w:id="11963880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430</Words>
  <Characters>2452</Characters>
  <Application>Microsoft Office Word</Application>
  <DocSecurity>0</DocSecurity>
  <Lines>20</Lines>
  <Paragraphs>5</Paragraphs>
  <ScaleCrop>false</ScaleCrop>
  <Company/>
  <LinksUpToDate>false</LinksUpToDate>
  <CharactersWithSpaces>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Vivianna Zhao</dc:creator>
  <cp:keywords/>
  <dc:description/>
  <cp:lastModifiedBy>Vivianna Zhao</cp:lastModifiedBy>
  <cp:revision>3</cp:revision>
  <dcterms:created xsi:type="dcterms:W3CDTF">2026-02-25T07:57:00Z</dcterms:created>
  <dcterms:modified xsi:type="dcterms:W3CDTF">2026-02-25T07:59:00Z</dcterms:modified>
</cp:coreProperties>
</file>